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9A417">
      <w:pPr>
        <w:spacing w:line="308" w:lineRule="auto"/>
      </w:pPr>
      <w:bookmarkStart w:id="0" w:name="_GoBack"/>
      <w:bookmarkEnd w:id="0"/>
    </w:p>
    <w:p w14:paraId="1449A418">
      <w:pPr>
        <w:spacing w:line="309" w:lineRule="auto"/>
      </w:pPr>
    </w:p>
    <w:p w14:paraId="1449A419">
      <w:pPr>
        <w:spacing w:line="309" w:lineRule="auto"/>
      </w:pPr>
    </w:p>
    <w:p w14:paraId="1449A41A">
      <w:pPr>
        <w:pStyle w:val="2"/>
        <w:spacing w:before="101" w:line="228" w:lineRule="auto"/>
        <w:ind w:left="241"/>
        <w:rPr>
          <w:rFonts w:hint="eastAsia"/>
        </w:rPr>
      </w:pPr>
      <w:r>
        <w:rPr>
          <w:b/>
          <w:bCs/>
          <w:spacing w:val="-17"/>
        </w:rPr>
        <w:t>附件</w:t>
      </w:r>
    </w:p>
    <w:p w14:paraId="1449A41B">
      <w:pPr>
        <w:spacing w:line="379" w:lineRule="auto"/>
      </w:pPr>
    </w:p>
    <w:p w14:paraId="1449A41C">
      <w:pPr>
        <w:spacing w:before="100" w:line="438" w:lineRule="exact"/>
        <w:ind w:left="469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27"/>
          <w:position w:val="2"/>
          <w:sz w:val="31"/>
          <w:szCs w:val="31"/>
          <w:lang w:eastAsia="zh-CN"/>
        </w:rPr>
        <w:t>全国电力交易员职业能力暨电力现货实战策略培训报名表</w:t>
      </w:r>
    </w:p>
    <w:p w14:paraId="1449A41D">
      <w:pPr>
        <w:spacing w:before="64"/>
        <w:rPr>
          <w:lang w:eastAsia="zh-CN"/>
        </w:rPr>
      </w:pPr>
    </w:p>
    <w:tbl>
      <w:tblPr>
        <w:tblStyle w:val="7"/>
        <w:tblW w:w="96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8"/>
        <w:gridCol w:w="1144"/>
        <w:gridCol w:w="1267"/>
        <w:gridCol w:w="863"/>
        <w:gridCol w:w="1067"/>
        <w:gridCol w:w="265"/>
        <w:gridCol w:w="1969"/>
      </w:tblGrid>
      <w:tr w14:paraId="1449A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038" w:type="dxa"/>
          </w:tcPr>
          <w:p w14:paraId="1449A41E">
            <w:pPr>
              <w:pStyle w:val="8"/>
              <w:spacing w:before="255" w:line="227" w:lineRule="auto"/>
              <w:ind w:left="818"/>
              <w:rPr>
                <w:rFonts w:hint="eastAsia"/>
                <w:sz w:val="30"/>
                <w:szCs w:val="30"/>
              </w:rPr>
            </w:pPr>
            <w:r>
              <w:rPr>
                <w:spacing w:val="27"/>
                <w:sz w:val="30"/>
                <w:szCs w:val="30"/>
              </w:rPr>
              <w:t>单位名称</w:t>
            </w:r>
          </w:p>
        </w:tc>
        <w:tc>
          <w:tcPr>
            <w:tcW w:w="3274" w:type="dxa"/>
            <w:gridSpan w:val="3"/>
          </w:tcPr>
          <w:p w14:paraId="1449A41F"/>
        </w:tc>
        <w:tc>
          <w:tcPr>
            <w:tcW w:w="1332" w:type="dxa"/>
            <w:gridSpan w:val="2"/>
          </w:tcPr>
          <w:p w14:paraId="1449A420">
            <w:pPr>
              <w:pStyle w:val="8"/>
              <w:spacing w:before="255" w:line="229" w:lineRule="auto"/>
              <w:ind w:left="213"/>
              <w:rPr>
                <w:rFonts w:hint="eastAsia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类</w:t>
            </w:r>
            <w:r>
              <w:rPr>
                <w:spacing w:val="93"/>
                <w:sz w:val="30"/>
                <w:szCs w:val="30"/>
              </w:rPr>
              <w:t xml:space="preserve"> </w:t>
            </w:r>
            <w:r>
              <w:rPr>
                <w:spacing w:val="-8"/>
                <w:sz w:val="30"/>
                <w:szCs w:val="30"/>
              </w:rPr>
              <w:t>别</w:t>
            </w:r>
          </w:p>
        </w:tc>
        <w:tc>
          <w:tcPr>
            <w:tcW w:w="1969" w:type="dxa"/>
          </w:tcPr>
          <w:p w14:paraId="1449A421"/>
        </w:tc>
      </w:tr>
      <w:tr w14:paraId="1449A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3038" w:type="dxa"/>
          </w:tcPr>
          <w:p w14:paraId="1449A423">
            <w:pPr>
              <w:pStyle w:val="8"/>
              <w:spacing w:before="252" w:line="238" w:lineRule="auto"/>
              <w:ind w:left="1061"/>
              <w:rPr>
                <w:rFonts w:hint="eastAsia"/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地</w:t>
            </w:r>
            <w:r>
              <w:rPr>
                <w:spacing w:val="97"/>
                <w:sz w:val="30"/>
                <w:szCs w:val="30"/>
              </w:rPr>
              <w:t xml:space="preserve"> </w:t>
            </w:r>
            <w:r>
              <w:rPr>
                <w:spacing w:val="-6"/>
                <w:sz w:val="30"/>
                <w:szCs w:val="30"/>
              </w:rPr>
              <w:t>址</w:t>
            </w:r>
          </w:p>
        </w:tc>
        <w:tc>
          <w:tcPr>
            <w:tcW w:w="3274" w:type="dxa"/>
            <w:gridSpan w:val="3"/>
          </w:tcPr>
          <w:p w14:paraId="1449A424"/>
        </w:tc>
        <w:tc>
          <w:tcPr>
            <w:tcW w:w="1332" w:type="dxa"/>
            <w:gridSpan w:val="2"/>
          </w:tcPr>
          <w:p w14:paraId="1449A425">
            <w:pPr>
              <w:pStyle w:val="8"/>
              <w:spacing w:before="252" w:line="228" w:lineRule="auto"/>
              <w:ind w:left="233"/>
              <w:rPr>
                <w:rFonts w:hint="eastAsia"/>
                <w:sz w:val="30"/>
                <w:szCs w:val="30"/>
              </w:rPr>
            </w:pPr>
            <w:r>
              <w:rPr>
                <w:spacing w:val="-17"/>
                <w:sz w:val="30"/>
                <w:szCs w:val="30"/>
              </w:rPr>
              <w:t>邮</w:t>
            </w:r>
            <w:r>
              <w:rPr>
                <w:spacing w:val="90"/>
                <w:sz w:val="30"/>
                <w:szCs w:val="30"/>
              </w:rPr>
              <w:t xml:space="preserve"> </w:t>
            </w:r>
            <w:r>
              <w:rPr>
                <w:spacing w:val="-17"/>
                <w:sz w:val="30"/>
                <w:szCs w:val="30"/>
              </w:rPr>
              <w:t>编</w:t>
            </w:r>
          </w:p>
        </w:tc>
        <w:tc>
          <w:tcPr>
            <w:tcW w:w="1969" w:type="dxa"/>
          </w:tcPr>
          <w:p w14:paraId="1449A426"/>
        </w:tc>
      </w:tr>
      <w:tr w14:paraId="1449A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3038" w:type="dxa"/>
          </w:tcPr>
          <w:p w14:paraId="1449A428">
            <w:pPr>
              <w:pStyle w:val="8"/>
              <w:spacing w:before="254" w:line="229" w:lineRule="auto"/>
              <w:ind w:left="825"/>
              <w:rPr>
                <w:rFonts w:hint="eastAsia"/>
                <w:sz w:val="30"/>
                <w:szCs w:val="30"/>
              </w:rPr>
            </w:pPr>
            <w:r>
              <w:rPr>
                <w:spacing w:val="25"/>
                <w:sz w:val="30"/>
                <w:szCs w:val="30"/>
              </w:rPr>
              <w:t>学员姓名</w:t>
            </w:r>
          </w:p>
        </w:tc>
        <w:tc>
          <w:tcPr>
            <w:tcW w:w="1144" w:type="dxa"/>
          </w:tcPr>
          <w:p w14:paraId="1449A429">
            <w:pPr>
              <w:pStyle w:val="8"/>
              <w:spacing w:before="254" w:line="226" w:lineRule="auto"/>
              <w:ind w:left="213"/>
              <w:rPr>
                <w:rFonts w:hint="eastAsia"/>
                <w:sz w:val="30"/>
                <w:szCs w:val="30"/>
              </w:rPr>
            </w:pPr>
            <w:r>
              <w:rPr>
                <w:spacing w:val="12"/>
                <w:sz w:val="30"/>
                <w:szCs w:val="30"/>
              </w:rPr>
              <w:t>性别</w:t>
            </w:r>
          </w:p>
        </w:tc>
        <w:tc>
          <w:tcPr>
            <w:tcW w:w="1267" w:type="dxa"/>
          </w:tcPr>
          <w:p w14:paraId="1449A42A">
            <w:pPr>
              <w:pStyle w:val="8"/>
              <w:spacing w:before="254" w:line="229" w:lineRule="auto"/>
              <w:ind w:left="268"/>
              <w:rPr>
                <w:rFonts w:hint="eastAsia"/>
                <w:sz w:val="30"/>
                <w:szCs w:val="30"/>
              </w:rPr>
            </w:pPr>
            <w:r>
              <w:rPr>
                <w:spacing w:val="15"/>
                <w:sz w:val="30"/>
                <w:szCs w:val="30"/>
              </w:rPr>
              <w:t>职务</w:t>
            </w:r>
          </w:p>
        </w:tc>
        <w:tc>
          <w:tcPr>
            <w:tcW w:w="1930" w:type="dxa"/>
            <w:gridSpan w:val="2"/>
          </w:tcPr>
          <w:p w14:paraId="1449A42B">
            <w:pPr>
              <w:pStyle w:val="8"/>
              <w:spacing w:before="254" w:line="229" w:lineRule="auto"/>
              <w:ind w:left="256"/>
              <w:rPr>
                <w:rFonts w:hint="eastAsia"/>
                <w:sz w:val="30"/>
                <w:szCs w:val="30"/>
              </w:rPr>
            </w:pPr>
            <w:r>
              <w:rPr>
                <w:spacing w:val="29"/>
                <w:sz w:val="30"/>
                <w:szCs w:val="30"/>
              </w:rPr>
              <w:t>联系方式</w:t>
            </w:r>
          </w:p>
        </w:tc>
        <w:tc>
          <w:tcPr>
            <w:tcW w:w="2234" w:type="dxa"/>
            <w:gridSpan w:val="2"/>
          </w:tcPr>
          <w:p w14:paraId="1449A42C">
            <w:pPr>
              <w:pStyle w:val="8"/>
              <w:spacing w:before="254" w:line="403" w:lineRule="exact"/>
              <w:ind w:left="569"/>
              <w:rPr>
                <w:rFonts w:hint="eastAsia"/>
                <w:sz w:val="30"/>
                <w:szCs w:val="30"/>
              </w:rPr>
            </w:pPr>
            <w:r>
              <w:rPr>
                <w:spacing w:val="16"/>
                <w:position w:val="2"/>
                <w:sz w:val="30"/>
                <w:szCs w:val="30"/>
              </w:rPr>
              <w:t>E-mail</w:t>
            </w:r>
          </w:p>
        </w:tc>
      </w:tr>
      <w:tr w14:paraId="1449A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3038" w:type="dxa"/>
          </w:tcPr>
          <w:p w14:paraId="1449A42E"/>
        </w:tc>
        <w:tc>
          <w:tcPr>
            <w:tcW w:w="1144" w:type="dxa"/>
          </w:tcPr>
          <w:p w14:paraId="1449A42F"/>
        </w:tc>
        <w:tc>
          <w:tcPr>
            <w:tcW w:w="1267" w:type="dxa"/>
          </w:tcPr>
          <w:p w14:paraId="1449A430"/>
        </w:tc>
        <w:tc>
          <w:tcPr>
            <w:tcW w:w="1930" w:type="dxa"/>
            <w:gridSpan w:val="2"/>
          </w:tcPr>
          <w:p w14:paraId="1449A431"/>
        </w:tc>
        <w:tc>
          <w:tcPr>
            <w:tcW w:w="2234" w:type="dxa"/>
            <w:gridSpan w:val="2"/>
          </w:tcPr>
          <w:p w14:paraId="1449A432"/>
        </w:tc>
      </w:tr>
      <w:tr w14:paraId="1449A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3038" w:type="dxa"/>
          </w:tcPr>
          <w:p w14:paraId="1449A434"/>
        </w:tc>
        <w:tc>
          <w:tcPr>
            <w:tcW w:w="1144" w:type="dxa"/>
          </w:tcPr>
          <w:p w14:paraId="1449A435"/>
        </w:tc>
        <w:tc>
          <w:tcPr>
            <w:tcW w:w="1267" w:type="dxa"/>
          </w:tcPr>
          <w:p w14:paraId="1449A436"/>
        </w:tc>
        <w:tc>
          <w:tcPr>
            <w:tcW w:w="1930" w:type="dxa"/>
            <w:gridSpan w:val="2"/>
          </w:tcPr>
          <w:p w14:paraId="1449A437"/>
        </w:tc>
        <w:tc>
          <w:tcPr>
            <w:tcW w:w="2234" w:type="dxa"/>
            <w:gridSpan w:val="2"/>
          </w:tcPr>
          <w:p w14:paraId="1449A438"/>
        </w:tc>
      </w:tr>
      <w:tr w14:paraId="1449A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3038" w:type="dxa"/>
          </w:tcPr>
          <w:p w14:paraId="1449A43A"/>
        </w:tc>
        <w:tc>
          <w:tcPr>
            <w:tcW w:w="1144" w:type="dxa"/>
          </w:tcPr>
          <w:p w14:paraId="1449A43B"/>
        </w:tc>
        <w:tc>
          <w:tcPr>
            <w:tcW w:w="1267" w:type="dxa"/>
          </w:tcPr>
          <w:p w14:paraId="1449A43C"/>
        </w:tc>
        <w:tc>
          <w:tcPr>
            <w:tcW w:w="1930" w:type="dxa"/>
            <w:gridSpan w:val="2"/>
          </w:tcPr>
          <w:p w14:paraId="1449A43D"/>
        </w:tc>
        <w:tc>
          <w:tcPr>
            <w:tcW w:w="2234" w:type="dxa"/>
            <w:gridSpan w:val="2"/>
          </w:tcPr>
          <w:p w14:paraId="1449A43E"/>
        </w:tc>
      </w:tr>
      <w:tr w14:paraId="1449A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038" w:type="dxa"/>
          </w:tcPr>
          <w:p w14:paraId="1449A440">
            <w:pPr>
              <w:pStyle w:val="8"/>
              <w:spacing w:before="253" w:line="229" w:lineRule="auto"/>
              <w:ind w:left="822"/>
              <w:rPr>
                <w:rFonts w:hint="eastAsia"/>
                <w:sz w:val="30"/>
                <w:szCs w:val="30"/>
              </w:rPr>
            </w:pPr>
            <w:r>
              <w:rPr>
                <w:spacing w:val="26"/>
                <w:sz w:val="30"/>
                <w:szCs w:val="30"/>
              </w:rPr>
              <w:t>费用合计</w:t>
            </w:r>
          </w:p>
        </w:tc>
        <w:tc>
          <w:tcPr>
            <w:tcW w:w="6575" w:type="dxa"/>
            <w:gridSpan w:val="6"/>
          </w:tcPr>
          <w:p w14:paraId="1449A441">
            <w:pPr>
              <w:pStyle w:val="8"/>
              <w:spacing w:before="253" w:line="229" w:lineRule="auto"/>
              <w:ind w:left="705"/>
              <w:rPr>
                <w:rFonts w:hint="eastAsia"/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万</w:t>
            </w:r>
            <w:r>
              <w:rPr>
                <w:spacing w:val="71"/>
                <w:sz w:val="30"/>
                <w:szCs w:val="30"/>
              </w:rPr>
              <w:t xml:space="preserve">  </w:t>
            </w:r>
            <w:r>
              <w:rPr>
                <w:spacing w:val="-5"/>
                <w:sz w:val="30"/>
                <w:szCs w:val="30"/>
              </w:rPr>
              <w:t>千</w:t>
            </w:r>
            <w:r>
              <w:rPr>
                <w:spacing w:val="64"/>
                <w:sz w:val="30"/>
                <w:szCs w:val="30"/>
              </w:rPr>
              <w:t xml:space="preserve">  </w:t>
            </w:r>
            <w:r>
              <w:rPr>
                <w:spacing w:val="-5"/>
                <w:sz w:val="30"/>
                <w:szCs w:val="30"/>
              </w:rPr>
              <w:t>佰</w:t>
            </w:r>
            <w:r>
              <w:rPr>
                <w:spacing w:val="64"/>
                <w:sz w:val="30"/>
                <w:szCs w:val="30"/>
              </w:rPr>
              <w:t xml:space="preserve">  </w:t>
            </w:r>
            <w:r>
              <w:rPr>
                <w:spacing w:val="-5"/>
                <w:sz w:val="30"/>
                <w:szCs w:val="30"/>
              </w:rPr>
              <w:t>拾</w:t>
            </w:r>
            <w:r>
              <w:rPr>
                <w:spacing w:val="65"/>
                <w:sz w:val="30"/>
                <w:szCs w:val="30"/>
              </w:rPr>
              <w:t xml:space="preserve">  </w:t>
            </w:r>
            <w:r>
              <w:rPr>
                <w:spacing w:val="-5"/>
                <w:sz w:val="30"/>
                <w:szCs w:val="30"/>
              </w:rPr>
              <w:t>元整</w:t>
            </w:r>
            <w:r>
              <w:rPr>
                <w:spacing w:val="136"/>
                <w:sz w:val="30"/>
                <w:szCs w:val="30"/>
              </w:rPr>
              <w:t xml:space="preserve"> </w:t>
            </w:r>
            <w:r>
              <w:rPr>
                <w:spacing w:val="-5"/>
                <w:sz w:val="30"/>
                <w:szCs w:val="30"/>
              </w:rPr>
              <w:t>(</w:t>
            </w:r>
            <w:r>
              <w:rPr>
                <w:spacing w:val="93"/>
                <w:sz w:val="30"/>
                <w:szCs w:val="30"/>
              </w:rPr>
              <w:t xml:space="preserve"> </w:t>
            </w:r>
            <w:r>
              <w:rPr>
                <w:spacing w:val="-5"/>
                <w:sz w:val="30"/>
                <w:szCs w:val="30"/>
              </w:rPr>
              <w:t>￥元)</w:t>
            </w:r>
          </w:p>
        </w:tc>
      </w:tr>
      <w:tr w14:paraId="1449A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2" w:hRule="atLeast"/>
        </w:trPr>
        <w:tc>
          <w:tcPr>
            <w:tcW w:w="3038" w:type="dxa"/>
          </w:tcPr>
          <w:p w14:paraId="1449A443">
            <w:pPr>
              <w:spacing w:line="272" w:lineRule="auto"/>
            </w:pPr>
          </w:p>
          <w:p w14:paraId="1449A444">
            <w:pPr>
              <w:spacing w:line="272" w:lineRule="auto"/>
            </w:pPr>
          </w:p>
          <w:p w14:paraId="1449A445">
            <w:pPr>
              <w:spacing w:line="272" w:lineRule="auto"/>
            </w:pPr>
          </w:p>
          <w:p w14:paraId="1449A446">
            <w:pPr>
              <w:spacing w:line="272" w:lineRule="auto"/>
            </w:pPr>
          </w:p>
          <w:p w14:paraId="1449A447">
            <w:pPr>
              <w:spacing w:line="273" w:lineRule="auto"/>
            </w:pPr>
          </w:p>
          <w:p w14:paraId="1449A448">
            <w:pPr>
              <w:pStyle w:val="8"/>
              <w:spacing w:before="97" w:line="228" w:lineRule="auto"/>
              <w:ind w:left="823"/>
              <w:rPr>
                <w:rFonts w:hint="eastAsia"/>
                <w:sz w:val="30"/>
                <w:szCs w:val="30"/>
              </w:rPr>
            </w:pPr>
            <w:r>
              <w:rPr>
                <w:spacing w:val="25"/>
                <w:sz w:val="30"/>
                <w:szCs w:val="30"/>
              </w:rPr>
              <w:t>汇款信息</w:t>
            </w:r>
          </w:p>
        </w:tc>
        <w:tc>
          <w:tcPr>
            <w:tcW w:w="6575" w:type="dxa"/>
            <w:gridSpan w:val="6"/>
          </w:tcPr>
          <w:p w14:paraId="1449A449">
            <w:pPr>
              <w:pStyle w:val="8"/>
              <w:spacing w:before="255" w:line="228" w:lineRule="auto"/>
              <w:ind w:left="361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spacing w:val="14"/>
                <w:sz w:val="30"/>
                <w:szCs w:val="30"/>
                <w:lang w:eastAsia="zh-CN"/>
              </w:rPr>
              <w:t>户</w:t>
            </w:r>
            <w:r>
              <w:rPr>
                <w:spacing w:val="63"/>
                <w:sz w:val="30"/>
                <w:szCs w:val="30"/>
                <w:lang w:eastAsia="zh-CN"/>
              </w:rPr>
              <w:t xml:space="preserve">  </w:t>
            </w:r>
            <w:r>
              <w:rPr>
                <w:spacing w:val="14"/>
                <w:sz w:val="30"/>
                <w:szCs w:val="30"/>
                <w:lang w:eastAsia="zh-CN"/>
              </w:rPr>
              <w:t>名</w:t>
            </w:r>
            <w:r>
              <w:rPr>
                <w:spacing w:val="-76"/>
                <w:sz w:val="30"/>
                <w:szCs w:val="30"/>
                <w:lang w:eastAsia="zh-CN"/>
              </w:rPr>
              <w:t xml:space="preserve"> </w:t>
            </w:r>
            <w:r>
              <w:rPr>
                <w:spacing w:val="14"/>
                <w:sz w:val="30"/>
                <w:szCs w:val="30"/>
                <w:lang w:eastAsia="zh-CN"/>
              </w:rPr>
              <w:t>：</w:t>
            </w:r>
            <w:r>
              <w:rPr>
                <w:spacing w:val="-80"/>
                <w:sz w:val="30"/>
                <w:szCs w:val="30"/>
                <w:lang w:eastAsia="zh-CN"/>
              </w:rPr>
              <w:t xml:space="preserve"> </w:t>
            </w:r>
            <w:r>
              <w:rPr>
                <w:spacing w:val="14"/>
                <w:sz w:val="30"/>
                <w:szCs w:val="30"/>
                <w:lang w:eastAsia="zh-CN"/>
              </w:rPr>
              <w:t>华北电力大学</w:t>
            </w:r>
          </w:p>
          <w:p w14:paraId="1449A44A">
            <w:pPr>
              <w:pStyle w:val="8"/>
              <w:spacing w:before="234" w:line="230" w:lineRule="auto"/>
              <w:ind w:left="375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14"/>
                <w:sz w:val="30"/>
                <w:szCs w:val="30"/>
                <w:lang w:val="en-US" w:eastAsia="zh-CN"/>
              </w:rPr>
              <w:t>账   号</w:t>
            </w:r>
            <w:r>
              <w:rPr>
                <w:spacing w:val="14"/>
                <w:sz w:val="30"/>
                <w:szCs w:val="30"/>
                <w:lang w:eastAsia="zh-CN"/>
              </w:rPr>
              <w:t xml:space="preserve"> ：</w:t>
            </w:r>
            <w:r>
              <w:rPr>
                <w:spacing w:val="-75"/>
                <w:sz w:val="30"/>
                <w:szCs w:val="30"/>
                <w:lang w:eastAsia="zh-CN"/>
              </w:rPr>
              <w:t xml:space="preserve"> </w:t>
            </w:r>
            <w:r>
              <w:rPr>
                <w:spacing w:val="12"/>
                <w:sz w:val="30"/>
                <w:szCs w:val="30"/>
                <w:lang w:eastAsia="zh-CN"/>
              </w:rPr>
              <w:t>11001016000056055041</w:t>
            </w:r>
          </w:p>
          <w:p w14:paraId="1449A44B">
            <w:pPr>
              <w:pStyle w:val="8"/>
              <w:spacing w:before="233" w:line="227" w:lineRule="auto"/>
              <w:ind w:left="358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spacing w:val="14"/>
                <w:sz w:val="30"/>
                <w:szCs w:val="30"/>
                <w:lang w:eastAsia="zh-CN"/>
              </w:rPr>
              <w:t>联行号</w:t>
            </w:r>
            <w:r>
              <w:rPr>
                <w:spacing w:val="-67"/>
                <w:sz w:val="30"/>
                <w:szCs w:val="30"/>
                <w:lang w:eastAsia="zh-CN"/>
              </w:rPr>
              <w:t xml:space="preserve"> </w:t>
            </w:r>
            <w:r>
              <w:rPr>
                <w:spacing w:val="14"/>
                <w:sz w:val="30"/>
                <w:szCs w:val="30"/>
                <w:lang w:eastAsia="zh-CN"/>
              </w:rPr>
              <w:t>：</w:t>
            </w:r>
            <w:r>
              <w:rPr>
                <w:spacing w:val="-76"/>
                <w:sz w:val="30"/>
                <w:szCs w:val="30"/>
                <w:lang w:eastAsia="zh-CN"/>
              </w:rPr>
              <w:t xml:space="preserve"> </w:t>
            </w:r>
            <w:r>
              <w:rPr>
                <w:spacing w:val="14"/>
                <w:sz w:val="30"/>
                <w:szCs w:val="30"/>
                <w:lang w:eastAsia="zh-CN"/>
              </w:rPr>
              <w:t>105100021035</w:t>
            </w:r>
          </w:p>
          <w:p w14:paraId="1449A44C">
            <w:pPr>
              <w:pStyle w:val="8"/>
              <w:spacing w:before="237" w:line="341" w:lineRule="auto"/>
              <w:ind w:left="374" w:right="446" w:hanging="13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spacing w:val="25"/>
                <w:sz w:val="30"/>
                <w:szCs w:val="30"/>
                <w:lang w:eastAsia="zh-CN"/>
              </w:rPr>
              <w:t>开户银行：</w:t>
            </w:r>
            <w:r>
              <w:rPr>
                <w:spacing w:val="-4"/>
                <w:sz w:val="30"/>
                <w:szCs w:val="30"/>
                <w:lang w:eastAsia="zh-CN"/>
              </w:rPr>
              <w:t xml:space="preserve"> </w:t>
            </w:r>
            <w:r>
              <w:rPr>
                <w:spacing w:val="25"/>
                <w:sz w:val="30"/>
                <w:szCs w:val="30"/>
                <w:lang w:eastAsia="zh-CN"/>
              </w:rPr>
              <w:t>中</w:t>
            </w:r>
            <w:r>
              <w:rPr>
                <w:spacing w:val="-61"/>
                <w:sz w:val="30"/>
                <w:szCs w:val="30"/>
                <w:lang w:eastAsia="zh-CN"/>
              </w:rPr>
              <w:t xml:space="preserve"> </w:t>
            </w:r>
            <w:r>
              <w:rPr>
                <w:spacing w:val="25"/>
                <w:sz w:val="30"/>
                <w:szCs w:val="30"/>
                <w:lang w:eastAsia="zh-CN"/>
              </w:rPr>
              <w:t>国建设银行北京沙河支行</w:t>
            </w:r>
            <w:r>
              <w:rPr>
                <w:spacing w:val="26"/>
                <w:sz w:val="30"/>
                <w:szCs w:val="30"/>
                <w:lang w:eastAsia="zh-CN"/>
              </w:rPr>
              <w:t>附言/用途</w:t>
            </w:r>
            <w:r>
              <w:rPr>
                <w:spacing w:val="-61"/>
                <w:sz w:val="30"/>
                <w:szCs w:val="30"/>
                <w:lang w:eastAsia="zh-CN"/>
              </w:rPr>
              <w:t xml:space="preserve"> </w:t>
            </w:r>
            <w:r>
              <w:rPr>
                <w:spacing w:val="26"/>
                <w:sz w:val="30"/>
                <w:szCs w:val="30"/>
                <w:lang w:eastAsia="zh-CN"/>
              </w:rPr>
              <w:t>：</w:t>
            </w:r>
            <w:r>
              <w:rPr>
                <w:spacing w:val="-57"/>
                <w:sz w:val="30"/>
                <w:szCs w:val="30"/>
                <w:lang w:eastAsia="zh-CN"/>
              </w:rPr>
              <w:t xml:space="preserve"> </w:t>
            </w:r>
            <w:r>
              <w:rPr>
                <w:spacing w:val="26"/>
                <w:sz w:val="30"/>
                <w:szCs w:val="30"/>
                <w:lang w:eastAsia="zh-CN"/>
              </w:rPr>
              <w:t>电力交易员现货实战培训</w:t>
            </w:r>
          </w:p>
        </w:tc>
      </w:tr>
      <w:tr w14:paraId="1449A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038" w:type="dxa"/>
          </w:tcPr>
          <w:p w14:paraId="1449A44E">
            <w:pPr>
              <w:pStyle w:val="8"/>
              <w:spacing w:before="257" w:line="227" w:lineRule="auto"/>
              <w:ind w:left="471"/>
              <w:rPr>
                <w:rFonts w:hint="eastAsia"/>
                <w:sz w:val="30"/>
                <w:szCs w:val="30"/>
              </w:rPr>
            </w:pPr>
            <w:r>
              <w:rPr>
                <w:spacing w:val="33"/>
                <w:sz w:val="30"/>
                <w:szCs w:val="30"/>
              </w:rPr>
              <w:t>开票单位名称</w:t>
            </w:r>
          </w:p>
        </w:tc>
        <w:tc>
          <w:tcPr>
            <w:tcW w:w="6575" w:type="dxa"/>
            <w:gridSpan w:val="6"/>
          </w:tcPr>
          <w:p w14:paraId="1449A44F"/>
        </w:tc>
      </w:tr>
      <w:tr w14:paraId="1449A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3038" w:type="dxa"/>
          </w:tcPr>
          <w:p w14:paraId="1449A451">
            <w:pPr>
              <w:pStyle w:val="8"/>
              <w:spacing w:before="257" w:line="229" w:lineRule="auto"/>
              <w:ind w:left="1059"/>
              <w:rPr>
                <w:rFonts w:hint="eastAsia"/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税</w:t>
            </w:r>
            <w:r>
              <w:rPr>
                <w:spacing w:val="98"/>
                <w:sz w:val="30"/>
                <w:szCs w:val="30"/>
              </w:rPr>
              <w:t xml:space="preserve"> </w:t>
            </w:r>
            <w:r>
              <w:rPr>
                <w:spacing w:val="-6"/>
                <w:sz w:val="30"/>
                <w:szCs w:val="30"/>
              </w:rPr>
              <w:t>号</w:t>
            </w:r>
          </w:p>
        </w:tc>
        <w:tc>
          <w:tcPr>
            <w:tcW w:w="6575" w:type="dxa"/>
            <w:gridSpan w:val="6"/>
          </w:tcPr>
          <w:p w14:paraId="1449A452"/>
        </w:tc>
      </w:tr>
      <w:tr w14:paraId="1449A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038" w:type="dxa"/>
          </w:tcPr>
          <w:p w14:paraId="1449A454">
            <w:pPr>
              <w:pStyle w:val="8"/>
              <w:spacing w:before="258" w:line="227" w:lineRule="auto"/>
              <w:ind w:left="207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spacing w:val="15"/>
                <w:sz w:val="30"/>
                <w:szCs w:val="30"/>
              </w:rPr>
              <w:t>开户行名称、</w:t>
            </w:r>
            <w:r>
              <w:rPr>
                <w:rFonts w:hint="eastAsia"/>
                <w:spacing w:val="15"/>
                <w:sz w:val="30"/>
                <w:szCs w:val="30"/>
                <w:lang w:val="en-US" w:eastAsia="zh-CN"/>
              </w:rPr>
              <w:t>账号</w:t>
            </w:r>
          </w:p>
        </w:tc>
        <w:tc>
          <w:tcPr>
            <w:tcW w:w="6575" w:type="dxa"/>
            <w:gridSpan w:val="6"/>
          </w:tcPr>
          <w:p w14:paraId="1449A455"/>
        </w:tc>
      </w:tr>
      <w:tr w14:paraId="1449A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038" w:type="dxa"/>
          </w:tcPr>
          <w:p w14:paraId="1449A457">
            <w:pPr>
              <w:pStyle w:val="8"/>
              <w:spacing w:before="259" w:line="229" w:lineRule="auto"/>
              <w:ind w:left="643"/>
              <w:rPr>
                <w:rFonts w:hint="eastAsia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地址</w:t>
            </w:r>
            <w:r>
              <w:rPr>
                <w:spacing w:val="-72"/>
                <w:sz w:val="30"/>
                <w:szCs w:val="30"/>
              </w:rPr>
              <w:t xml:space="preserve"> </w:t>
            </w:r>
            <w:r>
              <w:rPr>
                <w:spacing w:val="-3"/>
                <w:sz w:val="30"/>
                <w:szCs w:val="30"/>
              </w:rPr>
              <w:t>、</w:t>
            </w:r>
            <w:r>
              <w:rPr>
                <w:spacing w:val="-58"/>
                <w:sz w:val="30"/>
                <w:szCs w:val="30"/>
              </w:rPr>
              <w:t xml:space="preserve"> </w:t>
            </w:r>
            <w:r>
              <w:rPr>
                <w:spacing w:val="-3"/>
                <w:sz w:val="30"/>
                <w:szCs w:val="30"/>
              </w:rPr>
              <w:t>电话</w:t>
            </w:r>
          </w:p>
        </w:tc>
        <w:tc>
          <w:tcPr>
            <w:tcW w:w="6575" w:type="dxa"/>
            <w:gridSpan w:val="6"/>
          </w:tcPr>
          <w:p w14:paraId="1449A458"/>
        </w:tc>
      </w:tr>
    </w:tbl>
    <w:p w14:paraId="1449A45A"/>
    <w:p w14:paraId="1449A45B"/>
    <w:p w14:paraId="1449A45C"/>
    <w:p w14:paraId="1449A45D"/>
    <w:p w14:paraId="1449A45E"/>
    <w:p w14:paraId="1449A45F"/>
    <w:p w14:paraId="1449A460"/>
    <w:p w14:paraId="1449A461"/>
    <w:p w14:paraId="1449A462"/>
    <w:p w14:paraId="1449A463"/>
    <w:p w14:paraId="1449A464"/>
    <w:p w14:paraId="1449A465">
      <w:pPr>
        <w:rPr>
          <w:rFonts w:eastAsia="宋体"/>
          <w:lang w:eastAsia="zh-CN"/>
        </w:rPr>
      </w:pPr>
    </w:p>
    <w:sectPr>
      <w:headerReference r:id="rId3" w:type="default"/>
      <w:pgSz w:w="11906" w:h="16839"/>
      <w:pgMar w:top="400" w:right="1075" w:bottom="0" w:left="121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9A46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DE1BE2"/>
    <w:rsid w:val="00022237"/>
    <w:rsid w:val="0002427F"/>
    <w:rsid w:val="00037D3B"/>
    <w:rsid w:val="000552E3"/>
    <w:rsid w:val="00074380"/>
    <w:rsid w:val="000D20E6"/>
    <w:rsid w:val="0012087A"/>
    <w:rsid w:val="001229D7"/>
    <w:rsid w:val="0012690B"/>
    <w:rsid w:val="00195FE8"/>
    <w:rsid w:val="001A5E9F"/>
    <w:rsid w:val="001E46DA"/>
    <w:rsid w:val="002072F3"/>
    <w:rsid w:val="00227582"/>
    <w:rsid w:val="00285530"/>
    <w:rsid w:val="002D0E9D"/>
    <w:rsid w:val="002D2AED"/>
    <w:rsid w:val="0041244A"/>
    <w:rsid w:val="004A411A"/>
    <w:rsid w:val="004E6834"/>
    <w:rsid w:val="004F43D6"/>
    <w:rsid w:val="00551BDE"/>
    <w:rsid w:val="00580471"/>
    <w:rsid w:val="005A4737"/>
    <w:rsid w:val="005B092F"/>
    <w:rsid w:val="005C2D8E"/>
    <w:rsid w:val="00677050"/>
    <w:rsid w:val="006C2E41"/>
    <w:rsid w:val="006C3E5E"/>
    <w:rsid w:val="006E095B"/>
    <w:rsid w:val="0071429A"/>
    <w:rsid w:val="007336E9"/>
    <w:rsid w:val="00747DA4"/>
    <w:rsid w:val="0077145A"/>
    <w:rsid w:val="007940F2"/>
    <w:rsid w:val="007A1793"/>
    <w:rsid w:val="007C77D7"/>
    <w:rsid w:val="00815294"/>
    <w:rsid w:val="008654B3"/>
    <w:rsid w:val="00871066"/>
    <w:rsid w:val="008B703F"/>
    <w:rsid w:val="008C0EB2"/>
    <w:rsid w:val="00986794"/>
    <w:rsid w:val="009A597E"/>
    <w:rsid w:val="00A84E5F"/>
    <w:rsid w:val="00B80349"/>
    <w:rsid w:val="00BA10E5"/>
    <w:rsid w:val="00BC42AA"/>
    <w:rsid w:val="00BD158C"/>
    <w:rsid w:val="00C02D87"/>
    <w:rsid w:val="00C46140"/>
    <w:rsid w:val="00C53DC0"/>
    <w:rsid w:val="00C665C8"/>
    <w:rsid w:val="00C7024D"/>
    <w:rsid w:val="00D25968"/>
    <w:rsid w:val="00D420BB"/>
    <w:rsid w:val="00D43C26"/>
    <w:rsid w:val="00D61E7E"/>
    <w:rsid w:val="00D91B26"/>
    <w:rsid w:val="00D937FF"/>
    <w:rsid w:val="00D979DF"/>
    <w:rsid w:val="00DA1F12"/>
    <w:rsid w:val="00DC2B23"/>
    <w:rsid w:val="00DE1BE2"/>
    <w:rsid w:val="00DF0BCB"/>
    <w:rsid w:val="00E23161"/>
    <w:rsid w:val="00E23E6F"/>
    <w:rsid w:val="00E25313"/>
    <w:rsid w:val="00E270C2"/>
    <w:rsid w:val="00EE07EC"/>
    <w:rsid w:val="00F27807"/>
    <w:rsid w:val="00F83D22"/>
    <w:rsid w:val="00FF4843"/>
    <w:rsid w:val="18546294"/>
    <w:rsid w:val="2855680A"/>
    <w:rsid w:val="35CD5B61"/>
    <w:rsid w:val="49D63EEC"/>
    <w:rsid w:val="50FF1BFE"/>
    <w:rsid w:val="52200E31"/>
    <w:rsid w:val="566D0271"/>
    <w:rsid w:val="581C70D1"/>
    <w:rsid w:val="594E66AB"/>
    <w:rsid w:val="6809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2094</Words>
  <Characters>2311</Characters>
  <Lines>19</Lines>
  <Paragraphs>5</Paragraphs>
  <TotalTime>295</TotalTime>
  <ScaleCrop>false</ScaleCrop>
  <LinksUpToDate>false</LinksUpToDate>
  <CharactersWithSpaces>2431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2025-04-11T11:00:00Z</dcterms:created>
  <dc:creator>jjEdu</dc:creator>
  <cp:lastModifiedBy>yutta</cp:lastModifiedBy>
  <dcterms:modified xsi:type="dcterms:W3CDTF">2026-03-13T03:29:27Z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2025-11-27T14:44:50Z</vt:filetime>
  </property>
  <property fmtid="{D5CDD505-2E9C-101B-9397-08002B2CF9AE}" pid="4" name="KSOTemplateDocerSaveRecord">
    <vt:lpwstr>eyJoZGlkIjoiMzEwNTM5NzYwMDRjMzkwZTVkZjY2ODkwMGIxNGU0OTUiLCJ1c2VySWQiOiIxMTQwOTMxNTQxIn0=</vt:lpwstr>
  </property>
  <property fmtid="{D5CDD505-2E9C-101B-9397-08002B2CF9AE}" pid="5" name="KSOProductBuildVer">
    <vt:lpwstr>2052-12.1.0.25225</vt:lpwstr>
  </property>
  <property fmtid="{D5CDD505-2E9C-101B-9397-08002B2CF9AE}" pid="6" name="ICV">
    <vt:lpwstr>5C5033B0D90049D3A28FA51E6A566C3B_13</vt:lpwstr>
  </property>
</Properties>
</file>